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 March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TSP191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March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F6359">
        <w:rPr>
          <w:rFonts w:asciiTheme="minorHAnsi" w:hAnsiTheme="minorHAnsi" w:cs="Arial"/>
          <w:b/>
          <w:lang w:val="en-ZA"/>
        </w:rPr>
        <w:tab/>
      </w:r>
      <w:r w:rsidR="00EF6359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F6359" w:rsidRPr="00EF6359">
        <w:rPr>
          <w:rFonts w:asciiTheme="minorHAnsi" w:hAnsiTheme="minorHAnsi"/>
          <w:lang w:val="en-ZA"/>
        </w:rPr>
        <w:t>R</w:t>
      </w:r>
      <w:r w:rsidR="00EF635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F635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TSP191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F635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F6359">
        <w:rPr>
          <w:rFonts w:asciiTheme="minorHAnsi" w:hAnsiTheme="minorHAnsi" w:cs="Arial"/>
          <w:lang w:val="en-ZA"/>
        </w:rPr>
        <w:t>98.37002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F6359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May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F6359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May</w:t>
      </w:r>
      <w:r w:rsidR="00EF635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F635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May</w:t>
      </w:r>
      <w:r w:rsidR="00EF6359">
        <w:rPr>
          <w:rFonts w:asciiTheme="minorHAnsi" w:hAnsiTheme="minorHAnsi" w:cs="Arial"/>
          <w:lang w:val="en-ZA"/>
        </w:rPr>
        <w:t xml:space="preserve"> 2016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F6359" w:rsidRPr="00EF6359">
        <w:rPr>
          <w:rFonts w:asciiTheme="minorHAnsi" w:hAnsiTheme="minorHAnsi" w:cs="Arial"/>
          <w:lang w:val="en-ZA"/>
        </w:rPr>
        <w:t>By 17:00 on</w:t>
      </w:r>
      <w:r w:rsidR="00EF635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May</w:t>
      </w:r>
      <w:r w:rsidR="00EF635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March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28 May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ZAG000126731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F6359" w:rsidRDefault="00EF635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F6359" w:rsidRDefault="00EF6359" w:rsidP="00EF635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EF6359" w:rsidRDefault="00EF6359" w:rsidP="00EF635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F63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F63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EF6359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D47824F-3A47-4AF0-89E0-C8C292103DA1}"/>
</file>

<file path=customXml/itemProps2.xml><?xml version="1.0" encoding="utf-8"?>
<ds:datastoreItem xmlns:ds="http://schemas.openxmlformats.org/officeDocument/2006/customXml" ds:itemID="{08D0D269-77B9-4329-9944-D46C2927EFB5}"/>
</file>

<file path=customXml/itemProps3.xml><?xml version="1.0" encoding="utf-8"?>
<ds:datastoreItem xmlns:ds="http://schemas.openxmlformats.org/officeDocument/2006/customXml" ds:itemID="{542C0FCB-C000-45FA-B048-7FD0E71ED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1095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2016-03-01T06:26:00Z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148400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